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3" w:rsidRDefault="00750CE3" w:rsidP="00750CE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OPŁATY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Opłata za Internat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szkolnym 2021/2022 wynosi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4500,00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okres od 1 września 2021 r. do 30 czerwca 2022 r.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internat jest opłatą zryczałtowaną. Wychowankom nie przysługują odliczenia finansowe za nieobecności.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Płatności można dokonać w 10 miesięcznych ratach po 450,00 zł na konto danej szkoły: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45 8669 0001 2020 0218 3776 0003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Liceum Ogólnokształcące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02 8669 0001 2020 0218 3776 0001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dokumencie wpłaty powinien znajdować się zapis: „</w:t>
      </w:r>
      <w:r>
        <w:rPr>
          <w:rFonts w:ascii="Times New Roman" w:hAnsi="Times New Roman"/>
          <w:i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 xml:space="preserve"> - opłata za internat za miesiąc ……”</w:t>
      </w:r>
    </w:p>
    <w:p w:rsidR="00750CE3" w:rsidRDefault="00750CE3" w:rsidP="00750CE3">
      <w:r>
        <w:rPr>
          <w:rFonts w:ascii="Times New Roman" w:hAnsi="Times New Roman"/>
          <w:sz w:val="24"/>
          <w:szCs w:val="24"/>
        </w:rPr>
        <w:t>Odpłatność miesięczna winna być uregulowana w nieprzekraczalnym terminie do 10 dnia każdego miesiąca.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o wpłatach i zadłużeniach udziela intendentka  tel. kom. +48 798 559 997</w:t>
      </w:r>
      <w:r>
        <w:rPr>
          <w:rFonts w:ascii="Times New Roman" w:hAnsi="Times New Roman"/>
          <w:sz w:val="24"/>
          <w:szCs w:val="24"/>
        </w:rPr>
        <w:br/>
        <w:t>Intendentka dostępna jest pod nr tel. w godz. 7.00 -13.00 od poniedziałku do piątku</w:t>
      </w:r>
    </w:p>
    <w:p w:rsidR="00750CE3" w:rsidRDefault="00750CE3" w:rsidP="00750CE3">
      <w:pPr>
        <w:rPr>
          <w:rFonts w:ascii="Times New Roman" w:hAnsi="Times New Roman"/>
          <w:b/>
          <w:sz w:val="24"/>
          <w:szCs w:val="24"/>
        </w:rPr>
      </w:pPr>
    </w:p>
    <w:p w:rsidR="00750CE3" w:rsidRDefault="00750CE3" w:rsidP="00750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Kaucja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Internacie SMS pobierana jest kaucja w wysokości </w:t>
      </w:r>
      <w:r>
        <w:rPr>
          <w:rFonts w:ascii="Times New Roman" w:hAnsi="Times New Roman"/>
          <w:b/>
          <w:sz w:val="24"/>
          <w:szCs w:val="24"/>
        </w:rPr>
        <w:t>300,00 zł</w:t>
      </w:r>
      <w:r>
        <w:rPr>
          <w:rFonts w:ascii="Times New Roman" w:hAnsi="Times New Roman"/>
          <w:sz w:val="24"/>
          <w:szCs w:val="24"/>
        </w:rPr>
        <w:t xml:space="preserve"> w przeliczeniu na każdego wychowanka, na pokrycie potencjalnych szkód i zniszczeń spowodowanych przez wychowanka w internacie.</w:t>
      </w:r>
      <w:bookmarkStart w:id="0" w:name="_GoBack"/>
      <w:bookmarkEnd w:id="0"/>
    </w:p>
    <w:p w:rsidR="00750CE3" w:rsidRPr="00750CE3" w:rsidRDefault="00750CE3" w:rsidP="00750CE3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CE3">
        <w:rPr>
          <w:rFonts w:ascii="Times New Roman" w:hAnsi="Times New Roman"/>
          <w:sz w:val="24"/>
          <w:szCs w:val="24"/>
        </w:rPr>
        <w:t>Kaucja wpłacana jest jednorazowo za cały okres pobytu wychowanka w Internacie SMS w terminie  do 15 września 2021 r. dla dotychczasowych wychowanków oraz w terminie do 14 dni od dnia rozpoczęcia zakwaterowania w internacie przez nowych wychowanków.</w:t>
      </w:r>
    </w:p>
    <w:p w:rsidR="00750CE3" w:rsidRDefault="00750CE3" w:rsidP="00750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Kaucja wpłacana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konto danej szkoły:</w:t>
      </w: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0CE3" w:rsidRDefault="00750CE3" w:rsidP="00750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45 8669 0001 2020 0218 3776 0003</w:t>
      </w:r>
    </w:p>
    <w:p w:rsidR="00750CE3" w:rsidRDefault="00750CE3" w:rsidP="00750CE3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Liceum Ogólnokształcące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02 8669 0001 2020 0218 3776 0001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dokumencie wpłaty powinien znajdować się zapis: „</w:t>
      </w:r>
      <w:r>
        <w:rPr>
          <w:rFonts w:ascii="Times New Roman" w:hAnsi="Times New Roman"/>
          <w:i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kaucja za internat</w:t>
      </w:r>
      <w:r>
        <w:rPr>
          <w:rFonts w:ascii="Times New Roman" w:hAnsi="Times New Roman"/>
          <w:sz w:val="24"/>
          <w:szCs w:val="24"/>
        </w:rPr>
        <w:t>”</w:t>
      </w:r>
    </w:p>
    <w:p w:rsidR="00750CE3" w:rsidRDefault="00750CE3" w:rsidP="00750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funkcjonowania kaucji określa </w:t>
      </w:r>
      <w:r w:rsidRPr="00750CE3">
        <w:rPr>
          <w:rFonts w:ascii="Times New Roman" w:hAnsi="Times New Roman"/>
          <w:sz w:val="24"/>
          <w:szCs w:val="24"/>
        </w:rPr>
        <w:t>Regulamin Internatu SMS.</w:t>
      </w:r>
    </w:p>
    <w:p w:rsidR="00AF3C11" w:rsidRDefault="00AF3C11"/>
    <w:sectPr w:rsidR="00AF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3"/>
    <w:rsid w:val="00750CE3"/>
    <w:rsid w:val="00A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6885-F41B-465F-9401-FD41383D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E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2021-09-03T13:15:00Z</dcterms:created>
  <dcterms:modified xsi:type="dcterms:W3CDTF">2021-09-03T13:18:00Z</dcterms:modified>
</cp:coreProperties>
</file>